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CD46" w14:textId="0EEEBB71" w:rsidR="00AC0B38" w:rsidRPr="00AC0B38" w:rsidRDefault="00CC54CA" w:rsidP="00AC0B38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AC0B38">
        <w:rPr>
          <w:sz w:val="32"/>
          <w:szCs w:val="32"/>
        </w:rPr>
        <w:t>TANGENT RURAL FIRE PROTECTION DI</w:t>
      </w:r>
      <w:r w:rsidR="00AC0B38" w:rsidRPr="00AC0B38">
        <w:rPr>
          <w:sz w:val="32"/>
          <w:szCs w:val="32"/>
        </w:rPr>
        <w:t>S</w:t>
      </w:r>
      <w:r w:rsidRPr="00AC0B38">
        <w:rPr>
          <w:sz w:val="32"/>
          <w:szCs w:val="32"/>
        </w:rPr>
        <w:t>TRICT</w:t>
      </w:r>
    </w:p>
    <w:p w14:paraId="4E7C77BE" w14:textId="56FDEBDC" w:rsidR="00CC54CA" w:rsidRPr="00AC0B38" w:rsidRDefault="00CC54CA" w:rsidP="00AC0B38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AC0B38">
        <w:rPr>
          <w:sz w:val="32"/>
          <w:szCs w:val="32"/>
        </w:rPr>
        <w:t>Board of Directors Meeting</w:t>
      </w:r>
      <w:r w:rsidR="0050142A">
        <w:rPr>
          <w:sz w:val="32"/>
          <w:szCs w:val="32"/>
        </w:rPr>
        <w:t xml:space="preserve"> with Executive Session per ORS 192.660(2)(</w:t>
      </w:r>
      <w:proofErr w:type="spellStart"/>
      <w:r w:rsidR="0050142A">
        <w:rPr>
          <w:sz w:val="32"/>
          <w:szCs w:val="32"/>
        </w:rPr>
        <w:t>i</w:t>
      </w:r>
      <w:proofErr w:type="spellEnd"/>
      <w:r w:rsidR="0050142A">
        <w:rPr>
          <w:sz w:val="32"/>
          <w:szCs w:val="32"/>
        </w:rPr>
        <w:t>)</w:t>
      </w:r>
    </w:p>
    <w:p w14:paraId="4A6C1C0D" w14:textId="77777777" w:rsidR="0050142A" w:rsidRDefault="00CC54CA" w:rsidP="0050142A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AC0B38">
        <w:rPr>
          <w:sz w:val="32"/>
          <w:szCs w:val="32"/>
        </w:rPr>
        <w:t xml:space="preserve">Wednesday </w:t>
      </w:r>
      <w:r w:rsidR="0050142A">
        <w:rPr>
          <w:sz w:val="32"/>
          <w:szCs w:val="32"/>
        </w:rPr>
        <w:t>February 12</w:t>
      </w:r>
      <w:r w:rsidR="000078FF" w:rsidRPr="00AC0B38">
        <w:rPr>
          <w:sz w:val="32"/>
          <w:szCs w:val="32"/>
        </w:rPr>
        <w:t>, 2025</w:t>
      </w:r>
      <w:r w:rsidRPr="00AC0B38">
        <w:rPr>
          <w:sz w:val="32"/>
          <w:szCs w:val="32"/>
        </w:rPr>
        <w:t xml:space="preserve"> – 7:00 p.m.</w:t>
      </w:r>
    </w:p>
    <w:p w14:paraId="1E5C255D" w14:textId="6340DD06" w:rsidR="00CC54CA" w:rsidRPr="00AC0B38" w:rsidRDefault="00CC54CA" w:rsidP="0050142A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AC0B38">
        <w:rPr>
          <w:sz w:val="32"/>
          <w:szCs w:val="32"/>
        </w:rPr>
        <w:t>AGENDA</w:t>
      </w:r>
    </w:p>
    <w:p w14:paraId="44BCE151" w14:textId="500D03EB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CALL MEETING TO ORDER: President Meyer</w:t>
      </w:r>
    </w:p>
    <w:p w14:paraId="1D1CBB51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CITIZENS COMMENTS:</w:t>
      </w:r>
    </w:p>
    <w:p w14:paraId="724AD290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APPROVAL OF:</w:t>
      </w:r>
    </w:p>
    <w:p w14:paraId="3B7CCABC" w14:textId="72E4406F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Minutes – Board Meeting </w:t>
      </w:r>
      <w:r w:rsidR="000078FF" w:rsidRPr="00AC0B38">
        <w:rPr>
          <w:sz w:val="24"/>
          <w:szCs w:val="24"/>
        </w:rPr>
        <w:t>December 11</w:t>
      </w:r>
      <w:r w:rsidRPr="00AC0B38">
        <w:rPr>
          <w:sz w:val="24"/>
          <w:szCs w:val="24"/>
        </w:rPr>
        <w:t>, 2024</w:t>
      </w:r>
    </w:p>
    <w:p w14:paraId="3D7A61D8" w14:textId="1CCE19A4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Financial Report – </w:t>
      </w:r>
      <w:r w:rsidR="000078FF" w:rsidRPr="00AC0B38">
        <w:rPr>
          <w:sz w:val="24"/>
          <w:szCs w:val="24"/>
        </w:rPr>
        <w:t>Decem</w:t>
      </w:r>
      <w:r w:rsidRPr="00AC0B38">
        <w:rPr>
          <w:sz w:val="24"/>
          <w:szCs w:val="24"/>
        </w:rPr>
        <w:t>ber 2024</w:t>
      </w:r>
    </w:p>
    <w:p w14:paraId="1B086341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STANDING REPORTS:</w:t>
      </w:r>
    </w:p>
    <w:p w14:paraId="2BD4688A" w14:textId="431EA388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Volunteers Association – </w:t>
      </w:r>
      <w:r w:rsidR="000078FF" w:rsidRPr="00AC0B38">
        <w:rPr>
          <w:sz w:val="24"/>
          <w:szCs w:val="24"/>
        </w:rPr>
        <w:t>Wray</w:t>
      </w:r>
    </w:p>
    <w:p w14:paraId="0EBB4B41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Fire Chief – Griffin</w:t>
      </w:r>
    </w:p>
    <w:p w14:paraId="4242BD47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Assistant Chief – Chapin</w:t>
      </w:r>
    </w:p>
    <w:p w14:paraId="15641D45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Activity Report – Chapin</w:t>
      </w:r>
    </w:p>
    <w:p w14:paraId="3CC396B1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OLD BUSINESS:</w:t>
      </w:r>
    </w:p>
    <w:p w14:paraId="3678C7BD" w14:textId="77777777" w:rsidR="001E7B39" w:rsidRPr="00AC0B38" w:rsidRDefault="001E7B39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>UST Project – Griffin</w:t>
      </w:r>
    </w:p>
    <w:p w14:paraId="7B59DDD4" w14:textId="77777777" w:rsidR="001E7B39" w:rsidRPr="00AC0B38" w:rsidRDefault="001E7B39" w:rsidP="000078FF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NEW BUSINESS:</w:t>
      </w:r>
    </w:p>
    <w:p w14:paraId="41A005AD" w14:textId="73D378BC" w:rsidR="001E7B39" w:rsidRPr="00AC0B38" w:rsidRDefault="000078FF" w:rsidP="000078FF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Tangent RFPD 2025-26 Budget </w:t>
      </w:r>
    </w:p>
    <w:p w14:paraId="70867410" w14:textId="3EC186ED" w:rsidR="00C31AE2" w:rsidRDefault="0050142A" w:rsidP="00C31AE2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Present Staff Salaries for the</w:t>
      </w:r>
      <w:r w:rsidR="000078FF" w:rsidRPr="00AC0B38">
        <w:rPr>
          <w:sz w:val="22"/>
          <w:szCs w:val="22"/>
        </w:rPr>
        <w:t xml:space="preserve"> 2025-26 Budget </w:t>
      </w:r>
      <w:r>
        <w:rPr>
          <w:sz w:val="22"/>
          <w:szCs w:val="22"/>
        </w:rPr>
        <w:t xml:space="preserve">– Budget </w:t>
      </w:r>
      <w:r w:rsidR="000078FF" w:rsidRPr="00AC0B38">
        <w:rPr>
          <w:sz w:val="22"/>
          <w:szCs w:val="22"/>
        </w:rPr>
        <w:t>Officer</w:t>
      </w:r>
    </w:p>
    <w:p w14:paraId="35C93A36" w14:textId="162E44C5" w:rsidR="00C31AE2" w:rsidRPr="00C31AE2" w:rsidRDefault="00C31AE2" w:rsidP="00C31AE2">
      <w:pPr>
        <w:pStyle w:val="Heading2"/>
        <w:rPr>
          <w:sz w:val="24"/>
          <w:szCs w:val="24"/>
        </w:rPr>
      </w:pPr>
      <w:r w:rsidRPr="00C31AE2">
        <w:rPr>
          <w:sz w:val="24"/>
          <w:szCs w:val="24"/>
        </w:rPr>
        <w:t>Retirement Letter - Griffin</w:t>
      </w:r>
    </w:p>
    <w:p w14:paraId="33069AD6" w14:textId="77777777" w:rsidR="001E7B39" w:rsidRPr="00AC0B38" w:rsidRDefault="001E7B39" w:rsidP="00AC0B38">
      <w:pPr>
        <w:pStyle w:val="Heading1"/>
        <w:rPr>
          <w:sz w:val="32"/>
          <w:szCs w:val="32"/>
        </w:rPr>
      </w:pPr>
      <w:r w:rsidRPr="00AC0B38">
        <w:rPr>
          <w:sz w:val="32"/>
          <w:szCs w:val="32"/>
        </w:rPr>
        <w:t>GOOD OF THE ORDER:</w:t>
      </w:r>
    </w:p>
    <w:p w14:paraId="77DBF577" w14:textId="0F373DB0" w:rsidR="001E7B39" w:rsidRPr="00AC0B38" w:rsidRDefault="001E7B39" w:rsidP="00AC0B38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Board Meeting – </w:t>
      </w:r>
      <w:r w:rsidR="0050142A">
        <w:rPr>
          <w:sz w:val="24"/>
          <w:szCs w:val="24"/>
        </w:rPr>
        <w:t>March 12</w:t>
      </w:r>
      <w:r w:rsidRPr="00AC0B38">
        <w:rPr>
          <w:sz w:val="24"/>
          <w:szCs w:val="24"/>
        </w:rPr>
        <w:t>, 2025 – 7:00 p.m.</w:t>
      </w:r>
    </w:p>
    <w:p w14:paraId="1E504ADF" w14:textId="67CCC40A" w:rsidR="00AC0B38" w:rsidRPr="00AC0B38" w:rsidRDefault="00AC0B38" w:rsidP="00AC0B38">
      <w:pPr>
        <w:pStyle w:val="Heading2"/>
        <w:rPr>
          <w:sz w:val="24"/>
          <w:szCs w:val="24"/>
        </w:rPr>
      </w:pPr>
      <w:r w:rsidRPr="00AC0B38">
        <w:rPr>
          <w:sz w:val="24"/>
          <w:szCs w:val="24"/>
        </w:rPr>
        <w:t xml:space="preserve">Awards Banquet – March 15, 2025 – </w:t>
      </w:r>
      <w:r w:rsidR="0050142A">
        <w:rPr>
          <w:sz w:val="24"/>
          <w:szCs w:val="24"/>
        </w:rPr>
        <w:t>5:00</w:t>
      </w:r>
      <w:r w:rsidR="00C31AE2">
        <w:rPr>
          <w:sz w:val="24"/>
          <w:szCs w:val="24"/>
        </w:rPr>
        <w:t xml:space="preserve"> p.m.</w:t>
      </w:r>
    </w:p>
    <w:p w14:paraId="6E9227BE" w14:textId="6173556F" w:rsidR="0050142A" w:rsidRDefault="0050142A" w:rsidP="00AC0B38">
      <w:pPr>
        <w:pStyle w:val="Heading1"/>
        <w:rPr>
          <w:sz w:val="24"/>
          <w:szCs w:val="24"/>
        </w:rPr>
      </w:pPr>
      <w:r>
        <w:rPr>
          <w:sz w:val="32"/>
          <w:szCs w:val="32"/>
        </w:rPr>
        <w:lastRenderedPageBreak/>
        <w:t>EXECUTIVE SESSION PER ODR 192.660(2)(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) – </w:t>
      </w:r>
      <w:r w:rsidRPr="00C31AE2">
        <w:rPr>
          <w:sz w:val="24"/>
          <w:szCs w:val="24"/>
        </w:rPr>
        <w:t>To review and evaluate the employment-related performance of the chief executive officer o</w:t>
      </w:r>
      <w:r w:rsidR="00C31AE2" w:rsidRPr="00C31AE2">
        <w:rPr>
          <w:sz w:val="24"/>
          <w:szCs w:val="24"/>
        </w:rPr>
        <w:t>f</w:t>
      </w:r>
      <w:r w:rsidRPr="00C31AE2">
        <w:rPr>
          <w:sz w:val="24"/>
          <w:szCs w:val="24"/>
        </w:rPr>
        <w:t xml:space="preserve"> any public body, a public officer, employee, or staff member who does not request an open hearing.</w:t>
      </w:r>
    </w:p>
    <w:p w14:paraId="162D1A33" w14:textId="7DBF6CBF" w:rsidR="008661DC" w:rsidRPr="00ED74B4" w:rsidRDefault="008661DC" w:rsidP="00ED74B4">
      <w:pPr>
        <w:pStyle w:val="Heading1"/>
        <w:rPr>
          <w:sz w:val="12"/>
          <w:szCs w:val="12"/>
        </w:rPr>
      </w:pPr>
      <w:r w:rsidRPr="00ED74B4">
        <w:rPr>
          <w:sz w:val="32"/>
          <w:szCs w:val="32"/>
        </w:rPr>
        <w:t>EXECUTIVE SESSION: (Per ORS 192.660(2)(a) –</w:t>
      </w:r>
      <w:r w:rsidRPr="00ED74B4">
        <w:rPr>
          <w:sz w:val="32"/>
          <w:szCs w:val="32"/>
        </w:rPr>
        <w:t xml:space="preserve"> </w:t>
      </w:r>
      <w:r w:rsidRPr="00ED74B4">
        <w:rPr>
          <w:sz w:val="24"/>
          <w:szCs w:val="24"/>
        </w:rPr>
        <w:t>To consider the employment of a public officer, employee, staff member or individual agent.</w:t>
      </w:r>
    </w:p>
    <w:p w14:paraId="6BBA94BE" w14:textId="0BB0BC1B" w:rsidR="0050142A" w:rsidRPr="008661DC" w:rsidRDefault="0050142A" w:rsidP="007215AC">
      <w:pPr>
        <w:pStyle w:val="Heading1"/>
        <w:rPr>
          <w:sz w:val="32"/>
          <w:szCs w:val="32"/>
        </w:rPr>
      </w:pPr>
      <w:r w:rsidRPr="008661DC">
        <w:rPr>
          <w:sz w:val="32"/>
          <w:szCs w:val="32"/>
        </w:rPr>
        <w:t>RETURN TO Regular Board meeting – President Meyer</w:t>
      </w:r>
    </w:p>
    <w:p w14:paraId="4C64DA8E" w14:textId="49480A29" w:rsidR="001E7B39" w:rsidRPr="0050142A" w:rsidRDefault="001E7B39" w:rsidP="007C47D5">
      <w:pPr>
        <w:pStyle w:val="Heading1"/>
        <w:rPr>
          <w:sz w:val="32"/>
          <w:szCs w:val="32"/>
        </w:rPr>
      </w:pPr>
      <w:r w:rsidRPr="0050142A">
        <w:rPr>
          <w:sz w:val="32"/>
          <w:szCs w:val="32"/>
        </w:rPr>
        <w:t>ADJOURNMENT: President Meyer</w:t>
      </w:r>
    </w:p>
    <w:p w14:paraId="74B5810A" w14:textId="77777777" w:rsidR="001E7B39" w:rsidRPr="00AC0B38" w:rsidRDefault="001E7B39" w:rsidP="001E7B39">
      <w:pPr>
        <w:pStyle w:val="Heading1"/>
        <w:numPr>
          <w:ilvl w:val="0"/>
          <w:numId w:val="0"/>
        </w:numPr>
        <w:ind w:left="360"/>
        <w:rPr>
          <w:color w:val="auto"/>
          <w:sz w:val="22"/>
          <w:szCs w:val="22"/>
        </w:rPr>
      </w:pPr>
    </w:p>
    <w:sectPr w:rsidR="001E7B39" w:rsidRPr="00AC0B38" w:rsidSect="00503049">
      <w:headerReference w:type="first" r:id="rId7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22A" w14:textId="77777777" w:rsidR="005A1935" w:rsidRDefault="005A1935">
    <w:pPr>
      <w:pStyle w:val="Header"/>
    </w:pPr>
  </w:p>
  <w:p w14:paraId="6B68EF81" w14:textId="77777777" w:rsidR="005A1935" w:rsidRDefault="005A1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151"/>
    <w:multiLevelType w:val="multilevel"/>
    <w:tmpl w:val="0A30355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7F8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490F56"/>
    <w:multiLevelType w:val="multilevel"/>
    <w:tmpl w:val="676E3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D34F18"/>
    <w:multiLevelType w:val="multilevel"/>
    <w:tmpl w:val="0F3025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5119"/>
    <w:multiLevelType w:val="multilevel"/>
    <w:tmpl w:val="725E023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064CE"/>
    <w:multiLevelType w:val="multilevel"/>
    <w:tmpl w:val="4B28CEA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sz w:val="32"/>
        <w:szCs w:val="3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923A70"/>
    <w:multiLevelType w:val="multilevel"/>
    <w:tmpl w:val="1A92CA6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0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23"/>
  </w:num>
  <w:num w:numId="2" w16cid:durableId="1826120023">
    <w:abstractNumId w:val="22"/>
  </w:num>
  <w:num w:numId="3" w16cid:durableId="999383000">
    <w:abstractNumId w:val="16"/>
  </w:num>
  <w:num w:numId="4" w16cid:durableId="1807624747">
    <w:abstractNumId w:val="25"/>
  </w:num>
  <w:num w:numId="5" w16cid:durableId="915094238">
    <w:abstractNumId w:val="4"/>
  </w:num>
  <w:num w:numId="6" w16cid:durableId="236326339">
    <w:abstractNumId w:val="7"/>
  </w:num>
  <w:num w:numId="7" w16cid:durableId="449977842">
    <w:abstractNumId w:val="1"/>
  </w:num>
  <w:num w:numId="8" w16cid:durableId="1172716436">
    <w:abstractNumId w:val="28"/>
  </w:num>
  <w:num w:numId="9" w16cid:durableId="1143087294">
    <w:abstractNumId w:val="20"/>
  </w:num>
  <w:num w:numId="10" w16cid:durableId="1178696296">
    <w:abstractNumId w:val="31"/>
  </w:num>
  <w:num w:numId="11" w16cid:durableId="90395858">
    <w:abstractNumId w:val="13"/>
  </w:num>
  <w:num w:numId="12" w16cid:durableId="1207059698">
    <w:abstractNumId w:val="24"/>
  </w:num>
  <w:num w:numId="13" w16cid:durableId="1172524273">
    <w:abstractNumId w:val="33"/>
  </w:num>
  <w:num w:numId="14" w16cid:durableId="1872498216">
    <w:abstractNumId w:val="19"/>
  </w:num>
  <w:num w:numId="15" w16cid:durableId="470514724">
    <w:abstractNumId w:val="30"/>
  </w:num>
  <w:num w:numId="16" w16cid:durableId="300113405">
    <w:abstractNumId w:val="9"/>
  </w:num>
  <w:num w:numId="17" w16cid:durableId="501506397">
    <w:abstractNumId w:val="6"/>
  </w:num>
  <w:num w:numId="18" w16cid:durableId="109787450">
    <w:abstractNumId w:val="21"/>
  </w:num>
  <w:num w:numId="19" w16cid:durableId="1634675390">
    <w:abstractNumId w:val="27"/>
  </w:num>
  <w:num w:numId="20" w16cid:durableId="179512374">
    <w:abstractNumId w:val="14"/>
  </w:num>
  <w:num w:numId="21" w16cid:durableId="1383290195">
    <w:abstractNumId w:val="32"/>
  </w:num>
  <w:num w:numId="22" w16cid:durableId="1952349024">
    <w:abstractNumId w:val="5"/>
  </w:num>
  <w:num w:numId="23" w16cid:durableId="1338725552">
    <w:abstractNumId w:val="18"/>
  </w:num>
  <w:num w:numId="24" w16cid:durableId="232130847">
    <w:abstractNumId w:val="17"/>
  </w:num>
  <w:num w:numId="25" w16cid:durableId="961813415">
    <w:abstractNumId w:val="12"/>
  </w:num>
  <w:num w:numId="26" w16cid:durableId="789932880">
    <w:abstractNumId w:val="10"/>
  </w:num>
  <w:num w:numId="27" w16cid:durableId="892037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8"/>
  </w:num>
  <w:num w:numId="29" w16cid:durableId="359858615">
    <w:abstractNumId w:val="0"/>
  </w:num>
  <w:num w:numId="30" w16cid:durableId="527371471">
    <w:abstractNumId w:val="2"/>
  </w:num>
  <w:num w:numId="31" w16cid:durableId="804742692">
    <w:abstractNumId w:val="15"/>
  </w:num>
  <w:num w:numId="32" w16cid:durableId="1419519114">
    <w:abstractNumId w:val="29"/>
  </w:num>
  <w:num w:numId="33" w16cid:durableId="330064313">
    <w:abstractNumId w:val="11"/>
  </w:num>
  <w:num w:numId="34" w16cid:durableId="1164317890">
    <w:abstractNumId w:val="3"/>
  </w:num>
  <w:num w:numId="35" w16cid:durableId="1568426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078FF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511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F046C"/>
    <w:rsid w:val="001050B6"/>
    <w:rsid w:val="00112C9C"/>
    <w:rsid w:val="001153B3"/>
    <w:rsid w:val="001159B8"/>
    <w:rsid w:val="00116EA4"/>
    <w:rsid w:val="00121A43"/>
    <w:rsid w:val="00123AD5"/>
    <w:rsid w:val="00125473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96F26"/>
    <w:rsid w:val="001A5294"/>
    <w:rsid w:val="001A7A9D"/>
    <w:rsid w:val="001B70E0"/>
    <w:rsid w:val="001C3549"/>
    <w:rsid w:val="001C56EF"/>
    <w:rsid w:val="001C74C6"/>
    <w:rsid w:val="001D37EC"/>
    <w:rsid w:val="001D47D5"/>
    <w:rsid w:val="001E0721"/>
    <w:rsid w:val="001E7B39"/>
    <w:rsid w:val="001F5A9F"/>
    <w:rsid w:val="00207CCF"/>
    <w:rsid w:val="00210C53"/>
    <w:rsid w:val="002126D2"/>
    <w:rsid w:val="002376CD"/>
    <w:rsid w:val="00247D6D"/>
    <w:rsid w:val="00251A14"/>
    <w:rsid w:val="00252AA9"/>
    <w:rsid w:val="0025479E"/>
    <w:rsid w:val="002838B2"/>
    <w:rsid w:val="002878EA"/>
    <w:rsid w:val="00290569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E05C5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2CFC"/>
    <w:rsid w:val="003549E0"/>
    <w:rsid w:val="00362949"/>
    <w:rsid w:val="003661F0"/>
    <w:rsid w:val="00386D72"/>
    <w:rsid w:val="003976EE"/>
    <w:rsid w:val="003B3AF3"/>
    <w:rsid w:val="003B3D2A"/>
    <w:rsid w:val="003B5D28"/>
    <w:rsid w:val="003B73B4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31B76"/>
    <w:rsid w:val="00444108"/>
    <w:rsid w:val="004441AF"/>
    <w:rsid w:val="00451DAE"/>
    <w:rsid w:val="00452607"/>
    <w:rsid w:val="004606FC"/>
    <w:rsid w:val="00460B5F"/>
    <w:rsid w:val="00470B3F"/>
    <w:rsid w:val="0047434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4F3CC7"/>
    <w:rsid w:val="0050142A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76B45"/>
    <w:rsid w:val="005A1935"/>
    <w:rsid w:val="005A3EB5"/>
    <w:rsid w:val="005A51E1"/>
    <w:rsid w:val="005B12AD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25D6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C7701"/>
    <w:rsid w:val="006D1463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3577D"/>
    <w:rsid w:val="00753380"/>
    <w:rsid w:val="0075422B"/>
    <w:rsid w:val="007549E8"/>
    <w:rsid w:val="007708E6"/>
    <w:rsid w:val="0079222A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128"/>
    <w:rsid w:val="00827A9F"/>
    <w:rsid w:val="00837022"/>
    <w:rsid w:val="008376C3"/>
    <w:rsid w:val="00837A30"/>
    <w:rsid w:val="008406F3"/>
    <w:rsid w:val="00852268"/>
    <w:rsid w:val="008630FB"/>
    <w:rsid w:val="00864662"/>
    <w:rsid w:val="008661DC"/>
    <w:rsid w:val="0087392C"/>
    <w:rsid w:val="00874F83"/>
    <w:rsid w:val="00885D8E"/>
    <w:rsid w:val="008870C8"/>
    <w:rsid w:val="00887EA7"/>
    <w:rsid w:val="008C213A"/>
    <w:rsid w:val="008D7892"/>
    <w:rsid w:val="008E1571"/>
    <w:rsid w:val="008E34BA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1BCB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76DE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E77A1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600A3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0B38"/>
    <w:rsid w:val="00AC17A1"/>
    <w:rsid w:val="00AC19E4"/>
    <w:rsid w:val="00AF0D66"/>
    <w:rsid w:val="00AF52B6"/>
    <w:rsid w:val="00B01BCE"/>
    <w:rsid w:val="00B21CA4"/>
    <w:rsid w:val="00B2603C"/>
    <w:rsid w:val="00B26606"/>
    <w:rsid w:val="00B40922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191B"/>
    <w:rsid w:val="00C12DD4"/>
    <w:rsid w:val="00C13E10"/>
    <w:rsid w:val="00C13F41"/>
    <w:rsid w:val="00C22F64"/>
    <w:rsid w:val="00C31AE2"/>
    <w:rsid w:val="00C33921"/>
    <w:rsid w:val="00C342BC"/>
    <w:rsid w:val="00C35DF5"/>
    <w:rsid w:val="00C410C9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67F1E"/>
    <w:rsid w:val="00C7175A"/>
    <w:rsid w:val="00C75F10"/>
    <w:rsid w:val="00C8153A"/>
    <w:rsid w:val="00C86378"/>
    <w:rsid w:val="00CA3167"/>
    <w:rsid w:val="00CA430C"/>
    <w:rsid w:val="00CA4473"/>
    <w:rsid w:val="00CA6CB1"/>
    <w:rsid w:val="00CA6FF8"/>
    <w:rsid w:val="00CB5D88"/>
    <w:rsid w:val="00CC276F"/>
    <w:rsid w:val="00CC54CA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3753D"/>
    <w:rsid w:val="00D4222F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B7BCD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598"/>
    <w:rsid w:val="00E046D1"/>
    <w:rsid w:val="00E06A31"/>
    <w:rsid w:val="00E10753"/>
    <w:rsid w:val="00E15338"/>
    <w:rsid w:val="00E50596"/>
    <w:rsid w:val="00E51309"/>
    <w:rsid w:val="00E523B1"/>
    <w:rsid w:val="00E53206"/>
    <w:rsid w:val="00E5706F"/>
    <w:rsid w:val="00E674B8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D74B4"/>
    <w:rsid w:val="00EE4241"/>
    <w:rsid w:val="00EE7E32"/>
    <w:rsid w:val="00EF69E4"/>
    <w:rsid w:val="00EF7A2E"/>
    <w:rsid w:val="00F00156"/>
    <w:rsid w:val="00F023F7"/>
    <w:rsid w:val="00F03AEA"/>
    <w:rsid w:val="00F11838"/>
    <w:rsid w:val="00F1627A"/>
    <w:rsid w:val="00F2427D"/>
    <w:rsid w:val="00F31142"/>
    <w:rsid w:val="00F35D37"/>
    <w:rsid w:val="00F46E42"/>
    <w:rsid w:val="00F518AC"/>
    <w:rsid w:val="00F625F2"/>
    <w:rsid w:val="00F7276B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C671D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7B39"/>
    <w:pPr>
      <w:keepNext/>
      <w:keepLines/>
      <w:numPr>
        <w:numId w:val="35"/>
      </w:numP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39"/>
    <w:pPr>
      <w:keepNext/>
      <w:keepLines/>
      <w:numPr>
        <w:ilvl w:val="1"/>
        <w:numId w:val="35"/>
      </w:numP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39"/>
    <w:pPr>
      <w:keepNext/>
      <w:keepLines/>
      <w:numPr>
        <w:ilvl w:val="2"/>
        <w:numId w:val="35"/>
      </w:numPr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B39"/>
    <w:pPr>
      <w:keepNext/>
      <w:keepLines/>
      <w:numPr>
        <w:ilvl w:val="3"/>
        <w:numId w:val="35"/>
      </w:numPr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B39"/>
    <w:pPr>
      <w:keepNext/>
      <w:keepLines/>
      <w:numPr>
        <w:ilvl w:val="4"/>
        <w:numId w:val="35"/>
      </w:numPr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B39"/>
    <w:pPr>
      <w:keepNext/>
      <w:keepLines/>
      <w:numPr>
        <w:ilvl w:val="5"/>
        <w:numId w:val="35"/>
      </w:numPr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B39"/>
    <w:pPr>
      <w:keepNext/>
      <w:keepLines/>
      <w:numPr>
        <w:ilvl w:val="6"/>
        <w:numId w:val="35"/>
      </w:numPr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B39"/>
    <w:pPr>
      <w:keepNext/>
      <w:keepLines/>
      <w:numPr>
        <w:ilvl w:val="7"/>
        <w:numId w:val="35"/>
      </w:numPr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B39"/>
    <w:pPr>
      <w:keepNext/>
      <w:keepLines/>
      <w:numPr>
        <w:ilvl w:val="8"/>
        <w:numId w:val="35"/>
      </w:numPr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  <w:style w:type="character" w:customStyle="1" w:styleId="Heading1Char">
    <w:name w:val="Heading 1 Char"/>
    <w:basedOn w:val="DefaultParagraphFont"/>
    <w:link w:val="Heading1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E7B39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E7B39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B39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B39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B39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B39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B39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6</cp:revision>
  <cp:lastPrinted>2025-02-10T15:17:00Z</cp:lastPrinted>
  <dcterms:created xsi:type="dcterms:W3CDTF">2025-02-03T19:12:00Z</dcterms:created>
  <dcterms:modified xsi:type="dcterms:W3CDTF">2025-02-10T17:33:00Z</dcterms:modified>
</cp:coreProperties>
</file>